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14"/>
          <w:szCs w:val="14"/>
        </w:rPr>
        <w:t xml:space="preserve">Приложение № 1 Акт приема-передачи ТС  к договору аренды транспортного средства без экипажа  №___________ от      </w:t>
        <w:tab/>
        <w:t xml:space="preserve">                  г. Миасс</w:t>
        <w:tab/>
      </w:r>
      <w:r>
        <w:rPr/>
        <w:br/>
      </w:r>
      <w:r>
        <w:rPr>
          <w:b/>
          <w:bCs/>
          <w:sz w:val="16"/>
          <w:szCs w:val="16"/>
        </w:rPr>
        <w:t xml:space="preserve">  АРЕНДОДАТЕЛЬ: ИП Семенов Дмитрий Вадимович, +7(978)205-16-53</w:t>
      </w:r>
    </w:p>
    <w:p>
      <w:pPr>
        <w:pStyle w:val="Normal"/>
        <w:rPr/>
      </w:pPr>
      <w:r>
        <w:rPr/>
        <w:br/>
      </w:r>
      <w:r>
        <w:rPr>
          <w:b/>
          <w:bCs/>
          <w:sz w:val="16"/>
          <w:szCs w:val="16"/>
        </w:rPr>
        <w:t>1.   КЛИЕНТ</w:t>
      </w:r>
      <w:r>
        <w:rPr>
          <w:bCs/>
          <w:sz w:val="16"/>
          <w:szCs w:val="16"/>
        </w:rPr>
        <w:t>:</w:t>
      </w:r>
      <w:r>
        <w:rPr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Телефон: </w:t>
      </w:r>
      <w:r>
        <w:rPr>
          <w:bCs/>
          <w:sz w:val="16"/>
          <w:szCs w:val="16"/>
          <w:u w:val="single"/>
        </w:rPr>
        <w:t xml:space="preserve">                                                              </w:t>
      </w:r>
      <w:r>
        <w:rPr>
          <w:b/>
          <w:bCs/>
          <w:sz w:val="16"/>
          <w:szCs w:val="16"/>
        </w:rPr>
        <w:t xml:space="preserve">.  </w:t>
      </w:r>
    </w:p>
    <w:p>
      <w:pPr>
        <w:pStyle w:val="Normal"/>
        <w:numPr>
          <w:ilvl w:val="1"/>
          <w:numId w:val="2"/>
        </w:numPr>
        <w:tabs>
          <w:tab w:val="left" w:pos="390" w:leader="none"/>
        </w:tabs>
        <w:ind w:left="390" w:hanging="390"/>
        <w:rPr/>
      </w:pPr>
      <w:r>
        <w:rPr>
          <w:sz w:val="16"/>
          <w:szCs w:val="16"/>
        </w:rPr>
        <w:t>Паспорт: ______________Выдан:  ___________________</w:t>
      </w:r>
      <w:r>
        <w:rPr>
          <w:sz w:val="16"/>
          <w:szCs w:val="16"/>
          <w:lang w:val="en-US"/>
        </w:rPr>
        <w:t xml:space="preserve">___________________дата выдачи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                                                         </w:t>
      </w:r>
      <w:r>
        <w:rPr>
          <w:sz w:val="16"/>
          <w:szCs w:val="16"/>
        </w:rPr>
        <w:t>.</w:t>
      </w:r>
    </w:p>
    <w:p>
      <w:pPr>
        <w:pStyle w:val="Normal"/>
        <w:numPr>
          <w:ilvl w:val="1"/>
          <w:numId w:val="2"/>
        </w:numPr>
        <w:tabs>
          <w:tab w:val="left" w:pos="390" w:leader="none"/>
        </w:tabs>
        <w:ind w:left="390" w:hanging="390"/>
        <w:rPr/>
      </w:pPr>
      <w:r>
        <w:rPr>
          <w:sz w:val="16"/>
          <w:szCs w:val="16"/>
        </w:rPr>
        <w:t xml:space="preserve">Водительское удостоверение: </w:t>
      </w:r>
      <w:r>
        <w:rPr>
          <w:sz w:val="16"/>
          <w:szCs w:val="16"/>
          <w:u w:val="single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Выдано: </w:t>
      </w:r>
      <w:r>
        <w:rPr>
          <w:sz w:val="16"/>
          <w:szCs w:val="16"/>
          <w:u w:val="single"/>
        </w:rPr>
        <w:t xml:space="preserve">                                                                  </w:t>
      </w:r>
      <w:r>
        <w:rPr>
          <w:sz w:val="16"/>
          <w:szCs w:val="16"/>
        </w:rPr>
        <w:t>.</w:t>
      </w:r>
    </w:p>
    <w:p>
      <w:pPr>
        <w:pStyle w:val="Normal"/>
        <w:numPr>
          <w:ilvl w:val="1"/>
          <w:numId w:val="2"/>
        </w:numPr>
        <w:tabs>
          <w:tab w:val="left" w:pos="390" w:leader="none"/>
        </w:tabs>
        <w:ind w:left="390" w:hanging="390"/>
        <w:rPr/>
      </w:pPr>
      <w:r>
        <w:rPr>
          <w:sz w:val="16"/>
          <w:szCs w:val="16"/>
        </w:rPr>
        <w:t>Страна, адрес проживания:</w:t>
      </w: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.</w:t>
      </w:r>
    </w:p>
    <w:p>
      <w:pPr>
        <w:pStyle w:val="Normal"/>
        <w:numPr>
          <w:ilvl w:val="0"/>
          <w:numId w:val="2"/>
        </w:numPr>
        <w:tabs>
          <w:tab w:val="left" w:pos="390" w:leader="none"/>
        </w:tabs>
        <w:ind w:left="390" w:hanging="390"/>
        <w:rPr/>
      </w:pPr>
      <w:r>
        <w:rPr>
          <w:b/>
          <w:bCs/>
          <w:sz w:val="16"/>
          <w:szCs w:val="16"/>
        </w:rPr>
        <w:t>ТАРИФЫ</w:t>
      </w:r>
    </w:p>
    <w:p>
      <w:pPr>
        <w:pStyle w:val="ListParagraph"/>
        <w:numPr>
          <w:ilvl w:val="1"/>
          <w:numId w:val="2"/>
        </w:numPr>
        <w:rPr/>
      </w:pPr>
      <w:r>
        <w:rPr>
          <w:sz w:val="16"/>
          <w:szCs w:val="16"/>
        </w:rPr>
        <w:t>Цены категория :</w:t>
      </w:r>
    </w:p>
    <w:tbl>
      <w:tblPr>
        <w:tblW w:w="9142" w:type="dxa"/>
        <w:jc w:val="left"/>
        <w:tblInd w:w="9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927"/>
        <w:gridCol w:w="2992"/>
        <w:gridCol w:w="3223"/>
      </w:tblGrid>
      <w:tr>
        <w:trPr>
          <w:trHeight w:val="268" w:hRule="atLeast"/>
        </w:trPr>
        <w:tc>
          <w:tcPr>
            <w:tcW w:w="292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1-3 дня</w:t>
            </w:r>
          </w:p>
        </w:tc>
        <w:tc>
          <w:tcPr>
            <w:tcW w:w="299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4-14 дней</w:t>
            </w:r>
          </w:p>
        </w:tc>
        <w:tc>
          <w:tcPr>
            <w:tcW w:w="3223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 xml:space="preserve">15 дней  и более </w:t>
            </w:r>
          </w:p>
        </w:tc>
      </w:tr>
      <w:tr>
        <w:trPr>
          <w:trHeight w:val="279" w:hRule="atLeast"/>
        </w:trPr>
        <w:tc>
          <w:tcPr>
            <w:tcW w:w="2927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1700 руб/сут</w:t>
            </w:r>
          </w:p>
        </w:tc>
        <w:tc>
          <w:tcPr>
            <w:tcW w:w="2992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1600 руб/сут</w:t>
            </w:r>
          </w:p>
        </w:tc>
        <w:tc>
          <w:tcPr>
            <w:tcW w:w="322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1500 руб/сут</w:t>
            </w:r>
          </w:p>
        </w:tc>
      </w:tr>
    </w:tbl>
    <w:p>
      <w:pPr>
        <w:pStyle w:val="ListParagraph"/>
        <w:ind w:left="1080" w:hanging="0"/>
        <w:rPr/>
      </w:pPr>
      <w:r>
        <w:rPr/>
      </w:r>
    </w:p>
    <w:p>
      <w:pPr>
        <w:pStyle w:val="Normal"/>
        <w:rPr/>
      </w:pPr>
      <w:r>
        <w:rPr>
          <w:sz w:val="16"/>
          <w:szCs w:val="16"/>
        </w:rPr>
        <w:t xml:space="preserve">2.2. </w:t>
        <w:tab/>
      </w:r>
      <w:r>
        <w:rPr>
          <w:b/>
          <w:sz w:val="16"/>
          <w:szCs w:val="16"/>
          <w:u w:val="single"/>
        </w:rPr>
        <w:t>Обратите внимание</w:t>
      </w:r>
    </w:p>
    <w:p>
      <w:pPr>
        <w:pStyle w:val="Normal"/>
        <w:numPr>
          <w:ilvl w:val="2"/>
          <w:numId w:val="3"/>
        </w:numPr>
        <w:tabs>
          <w:tab w:val="left" w:pos="720" w:leader="none"/>
        </w:tabs>
        <w:ind w:left="720" w:hanging="720"/>
        <w:jc w:val="both"/>
        <w:rPr/>
      </w:pPr>
      <w:r>
        <w:rPr>
          <w:sz w:val="16"/>
          <w:szCs w:val="16"/>
        </w:rPr>
        <w:t>Цены указаны в рублях</w:t>
        <w:tab/>
        <w:tab/>
        <w:tab/>
        <w:tab/>
      </w:r>
    </w:p>
    <w:p>
      <w:pPr>
        <w:pStyle w:val="Normal"/>
        <w:numPr>
          <w:ilvl w:val="2"/>
          <w:numId w:val="3"/>
        </w:numPr>
        <w:tabs>
          <w:tab w:val="left" w:pos="720" w:leader="none"/>
        </w:tabs>
        <w:ind w:left="720" w:hanging="720"/>
        <w:jc w:val="both"/>
        <w:rPr/>
      </w:pPr>
      <w:r>
        <w:rPr>
          <w:sz w:val="16"/>
          <w:szCs w:val="16"/>
        </w:rPr>
        <w:t>Страховка включена в стоимость аренды</w:t>
      </w:r>
    </w:p>
    <w:p>
      <w:pPr>
        <w:pStyle w:val="Normal"/>
        <w:numPr>
          <w:ilvl w:val="2"/>
          <w:numId w:val="3"/>
        </w:numPr>
        <w:tabs>
          <w:tab w:val="left" w:pos="720" w:leader="none"/>
        </w:tabs>
        <w:ind w:left="720" w:hanging="720"/>
        <w:jc w:val="both"/>
        <w:rPr/>
      </w:pPr>
      <w:r>
        <w:rPr>
          <w:sz w:val="16"/>
          <w:szCs w:val="16"/>
        </w:rPr>
        <w:t>Клиент обязан за свой счёт оплачивать парковку и все штрафы за нарушение Правил Дорожного Движения</w:t>
      </w:r>
    </w:p>
    <w:p>
      <w:pPr>
        <w:pStyle w:val="Normal"/>
        <w:numPr>
          <w:ilvl w:val="2"/>
          <w:numId w:val="3"/>
        </w:numPr>
        <w:tabs>
          <w:tab w:val="left" w:pos="720" w:leader="none"/>
        </w:tabs>
        <w:ind w:left="720" w:hanging="720"/>
        <w:jc w:val="both"/>
        <w:rPr/>
      </w:pPr>
      <w:r>
        <w:rPr>
          <w:sz w:val="16"/>
          <w:szCs w:val="16"/>
        </w:rPr>
        <w:t xml:space="preserve">Ограничение по территории эксплуатации арендованного автомобиля: </w:t>
      </w:r>
      <w:r>
        <w:rPr/>
        <w:br/>
      </w:r>
      <w:r>
        <w:rPr>
          <w:sz w:val="16"/>
          <w:szCs w:val="16"/>
        </w:rPr>
        <w:t xml:space="preserve"> По Республике Крым </w:t>
      </w:r>
      <w:r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 xml:space="preserve"> лимитом пробега 250 километров в сутки.</w:t>
      </w:r>
    </w:p>
    <w:p>
      <w:pPr>
        <w:pStyle w:val="Normal"/>
        <w:numPr>
          <w:ilvl w:val="2"/>
          <w:numId w:val="3"/>
        </w:numPr>
        <w:tabs>
          <w:tab w:val="left" w:pos="720" w:leader="none"/>
        </w:tabs>
        <w:ind w:left="720" w:hanging="720"/>
        <w:jc w:val="both"/>
        <w:rPr/>
      </w:pPr>
      <w:r>
        <w:rPr>
          <w:sz w:val="16"/>
          <w:szCs w:val="16"/>
          <w:u w:val="single"/>
        </w:rPr>
        <w:t>Дополнительные услуги:</w:t>
      </w:r>
    </w:p>
    <w:p>
      <w:pPr>
        <w:pStyle w:val="Normal"/>
        <w:ind w:firstLine="708"/>
        <w:jc w:val="both"/>
        <w:rPr/>
      </w:pPr>
      <w:r>
        <w:rPr>
          <w:sz w:val="16"/>
          <w:szCs w:val="16"/>
        </w:rPr>
        <w:t>Подача/возврат автомобиля в г.Симферополь, а также в аэропорт г.Симферополь - бесплатно, подача/возврат автомобиля в других городах — 20руб. за км. от г.Симферополь.</w:t>
      </w:r>
    </w:p>
    <w:p>
      <w:pPr>
        <w:pStyle w:val="Normal"/>
        <w:rPr/>
      </w:pPr>
      <w:r>
        <w:rPr>
          <w:sz w:val="16"/>
          <w:szCs w:val="16"/>
        </w:rPr>
        <w:t xml:space="preserve">2.2.6. </w:t>
        <w:tab/>
        <w:t>При возврате предмета аренды составляется приложение  к настоящему договору о расчёте платежей.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ind w:left="360" w:hanging="360"/>
        <w:rPr/>
      </w:pPr>
      <w:r>
        <w:rPr>
          <w:b/>
          <w:bCs/>
          <w:sz w:val="16"/>
          <w:szCs w:val="16"/>
        </w:rPr>
        <w:t>ПРЕДМЕТ АРЕНДЫ</w:t>
      </w:r>
    </w:p>
    <w:p>
      <w:pPr>
        <w:pStyle w:val="Normal"/>
        <w:numPr>
          <w:ilvl w:val="1"/>
          <w:numId w:val="4"/>
        </w:numPr>
        <w:tabs>
          <w:tab w:val="left" w:pos="360" w:leader="none"/>
        </w:tabs>
        <w:ind w:left="360" w:hanging="360"/>
        <w:rPr/>
      </w:pPr>
      <w:r>
        <w:rPr>
          <w:sz w:val="16"/>
          <w:szCs w:val="16"/>
        </w:rPr>
        <w:t xml:space="preserve">Марка: VOLKSWAGEN POLO 2016 года выпуска, гос. номер _____________, кузов № ___________________________, </w:t>
      </w:r>
    </w:p>
    <w:p>
      <w:pPr>
        <w:pStyle w:val="Normal"/>
        <w:tabs>
          <w:tab w:val="left" w:pos="360" w:leader="none"/>
        </w:tabs>
        <w:ind w:left="360" w:hanging="0"/>
        <w:rPr/>
      </w:pPr>
      <w:r>
        <w:rPr>
          <w:sz w:val="16"/>
          <w:szCs w:val="16"/>
        </w:rPr>
        <w:t>свидетельство о регистрации ______________________________</w:t>
      </w:r>
    </w:p>
    <w:p>
      <w:pPr>
        <w:pStyle w:val="Normal"/>
        <w:numPr>
          <w:ilvl w:val="1"/>
          <w:numId w:val="4"/>
        </w:numPr>
        <w:tabs>
          <w:tab w:val="left" w:pos="360" w:leader="none"/>
        </w:tabs>
        <w:ind w:left="360" w:hanging="360"/>
        <w:rPr/>
      </w:pPr>
      <w:r>
        <w:rPr>
          <w:sz w:val="16"/>
          <w:szCs w:val="16"/>
        </w:rPr>
        <w:t>Комплектация предмета аренды и стоимость комплектующих:</w:t>
      </w:r>
    </w:p>
    <w:p>
      <w:pPr>
        <w:pStyle w:val="Normal"/>
        <w:rPr/>
      </w:pPr>
      <w:r>
        <w:rPr>
          <w:sz w:val="16"/>
          <w:szCs w:val="16"/>
        </w:rPr>
        <w:t>3.2.1.  Домкрат</w:t>
        <w:tab/>
        <w:tab/>
        <w:tab/>
        <w:tab/>
        <w:t>3.2.2.  Гос. номера</w:t>
        <w:tab/>
        <w:tab/>
        <w:t xml:space="preserve">                                    3.2.3.  Магнитола</w:t>
      </w:r>
    </w:p>
    <w:p>
      <w:pPr>
        <w:pStyle w:val="Normal"/>
        <w:rPr/>
      </w:pPr>
      <w:r>
        <w:rPr>
          <w:sz w:val="16"/>
          <w:szCs w:val="16"/>
        </w:rPr>
        <w:t>3.2.4.  Прикуриватель</w:t>
        <w:tab/>
        <w:tab/>
        <w:tab/>
        <w:t>3.2.5. Колёса декоративными колпаками</w:t>
        <w:tab/>
        <w:tab/>
        <w:t>3.2.6.  Знак аварийной остановки</w:t>
      </w:r>
    </w:p>
    <w:p>
      <w:pPr>
        <w:pStyle w:val="Normal"/>
        <w:rPr/>
      </w:pPr>
      <w:r>
        <w:rPr>
          <w:sz w:val="16"/>
          <w:szCs w:val="16"/>
        </w:rPr>
        <w:t>3.2.7.  Свидетельство о регистрации ТС</w:t>
        <w:tab/>
        <w:tab/>
        <w:t>3.2.8. Ключи от автомобиля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ind w:left="360" w:hanging="360"/>
        <w:rPr/>
      </w:pPr>
      <w:r>
        <w:rPr>
          <w:b/>
          <w:bCs/>
          <w:sz w:val="16"/>
          <w:szCs w:val="16"/>
        </w:rPr>
        <w:t>СРОКИ АРЕНДЫ. МЕСТО ВЫДАЧИ И ПОЛУЧЕНИЕ АВТОМОБИЛЯ</w:t>
      </w:r>
    </w:p>
    <w:p>
      <w:pPr>
        <w:pStyle w:val="Normal"/>
        <w:rPr/>
      </w:pPr>
      <w:r>
        <w:rPr>
          <w:sz w:val="16"/>
          <w:szCs w:val="16"/>
        </w:rPr>
        <w:t xml:space="preserve">4.1.  Начало аренды </w:t>
        <w:tab/>
        <w:t xml:space="preserve">         4.1.1.  дата: ___________ 4.1.2. время  ____________</w:t>
        <w:tab/>
        <w:t xml:space="preserve">                                    4.1.3. место:  ______________</w:t>
      </w:r>
    </w:p>
    <w:p>
      <w:pPr>
        <w:pStyle w:val="Normal"/>
        <w:rPr/>
      </w:pPr>
      <w:r>
        <w:rPr>
          <w:sz w:val="16"/>
          <w:szCs w:val="16"/>
        </w:rPr>
        <w:t>4.2.  Окончание аренды    4.2.1.  дата ____________</w:t>
        <w:tab/>
        <w:t>4.2.2. время _____________                                          4.2.3. место:  ______________</w:t>
      </w:r>
    </w:p>
    <w:p>
      <w:pPr>
        <w:pStyle w:val="Normal"/>
        <w:numPr>
          <w:ilvl w:val="1"/>
          <w:numId w:val="5"/>
        </w:numPr>
        <w:tabs>
          <w:tab w:val="left" w:pos="405" w:leader="none"/>
        </w:tabs>
        <w:ind w:left="405" w:hanging="405"/>
        <w:rPr/>
      </w:pPr>
      <w:r>
        <w:rPr>
          <w:sz w:val="16"/>
          <w:szCs w:val="16"/>
        </w:rPr>
        <w:t>Время, указанное в п. 4.2.2 является расчётным. При возврате с превышением данного времени от 1 часа, арендная плата берется согласно договору.</w:t>
      </w:r>
    </w:p>
    <w:p>
      <w:pPr>
        <w:pStyle w:val="Normal"/>
        <w:numPr>
          <w:ilvl w:val="0"/>
          <w:numId w:val="5"/>
        </w:numPr>
        <w:tabs>
          <w:tab w:val="left" w:pos="405" w:leader="none"/>
        </w:tabs>
        <w:ind w:left="405" w:hanging="405"/>
        <w:rPr/>
      </w:pPr>
      <w:r>
        <w:rPr>
          <w:b/>
          <w:bCs/>
          <w:sz w:val="16"/>
          <w:szCs w:val="16"/>
        </w:rPr>
        <w:t>РАСЧЁТ ПРЕДОПЛАТЫ ЗА АРЕНДУ</w:t>
      </w:r>
    </w:p>
    <w:p>
      <w:pPr>
        <w:pStyle w:val="Normal"/>
        <w:rPr/>
      </w:pPr>
      <w:r>
        <w:rPr>
          <w:sz w:val="16"/>
          <w:szCs w:val="16"/>
        </w:rPr>
        <w:t xml:space="preserve">5.1.  Предполагаемое количество дней аренды:___________ </w:t>
        <w:tab/>
        <w:t>дней</w:t>
        <w:tab/>
        <w:tab/>
        <w:t xml:space="preserve">                                    5.2.  Тариф: _____________руб., </w:t>
      </w:r>
    </w:p>
    <w:p>
      <w:pPr>
        <w:pStyle w:val="Normal"/>
        <w:rPr/>
      </w:pPr>
      <w:r>
        <w:rPr>
          <w:sz w:val="16"/>
          <w:szCs w:val="16"/>
        </w:rPr>
        <w:t xml:space="preserve">5.3.  Сумма предоплаты за период, согласно п.5.2: </w:t>
      </w: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руб.</w:t>
      </w:r>
    </w:p>
    <w:p>
      <w:pPr>
        <w:pStyle w:val="Normal"/>
        <w:numPr>
          <w:ilvl w:val="0"/>
          <w:numId w:val="6"/>
        </w:numPr>
        <w:tabs>
          <w:tab w:val="left" w:pos="390" w:leader="none"/>
        </w:tabs>
        <w:ind w:left="390" w:hanging="390"/>
        <w:rPr/>
      </w:pPr>
      <w:r>
        <w:rPr>
          <w:b/>
          <w:bCs/>
          <w:sz w:val="16"/>
          <w:szCs w:val="16"/>
        </w:rPr>
        <w:t>Форма ОПЛАТЫ</w:t>
      </w:r>
    </w:p>
    <w:p>
      <w:pPr>
        <w:pStyle w:val="Normal"/>
        <w:rPr/>
      </w:pPr>
      <w:r>
        <w:rPr>
          <w:sz w:val="16"/>
          <w:szCs w:val="16"/>
        </w:rPr>
        <w:t>6.1.  Наличная</w:t>
        <w:tab/>
      </w:r>
      <w:r>
        <w:rPr>
          <w:bCs/>
          <w:sz w:val="16"/>
          <w:szCs w:val="16"/>
        </w:rPr>
        <w:t xml:space="preserve">                          6.2    Безналичная</w:t>
      </w:r>
    </w:p>
    <w:p>
      <w:pPr>
        <w:pStyle w:val="Normal"/>
        <w:rPr/>
      </w:pPr>
      <w:r>
        <w:rPr>
          <w:b/>
          <w:sz w:val="16"/>
          <w:szCs w:val="16"/>
          <w:u w:val="single"/>
        </w:rPr>
        <w:t>7. ПОРЯДОК ПРИЕМКИ АВТОМОБИЛЕЙ:</w:t>
      </w:r>
    </w:p>
    <w:p>
      <w:pPr>
        <w:pStyle w:val="Normal"/>
        <w:ind w:firstLine="708"/>
        <w:rPr/>
      </w:pPr>
      <w:r>
        <w:rPr>
          <w:sz w:val="18"/>
          <w:szCs w:val="18"/>
        </w:rPr>
        <w:t xml:space="preserve">Автомобиль принимается в </w:t>
      </w:r>
      <w:r>
        <w:rPr>
          <w:b/>
          <w:sz w:val="18"/>
          <w:szCs w:val="18"/>
        </w:rPr>
        <w:t>ЧИСТОМ!</w:t>
      </w:r>
      <w:r>
        <w:rPr>
          <w:sz w:val="18"/>
          <w:szCs w:val="18"/>
        </w:rPr>
        <w:t xml:space="preserve"> виде, во время, установленное при заключении договора. </w:t>
      </w:r>
    </w:p>
    <w:p>
      <w:pPr>
        <w:pStyle w:val="Normal"/>
        <w:rPr/>
      </w:pPr>
      <w:r>
        <w:rPr>
          <w:sz w:val="18"/>
          <w:szCs w:val="18"/>
        </w:rPr>
        <w:t xml:space="preserve">В случае, если автомобиль сдается грязным, </w:t>
      </w:r>
      <w:r>
        <w:rPr>
          <w:b/>
          <w:sz w:val="18"/>
          <w:szCs w:val="18"/>
        </w:rPr>
        <w:t>клиент обязан приехать за час до расчетного времени</w:t>
      </w:r>
      <w:r>
        <w:rPr>
          <w:sz w:val="18"/>
          <w:szCs w:val="18"/>
        </w:rPr>
        <w:t>, произвести мойку автомобиля, после этого сдать автомобиль.</w:t>
      </w:r>
    </w:p>
    <w:p>
      <w:pPr>
        <w:pStyle w:val="Normal"/>
        <w:rPr/>
      </w:pPr>
      <w:r>
        <w:rPr>
          <w:sz w:val="18"/>
          <w:szCs w:val="18"/>
        </w:rPr>
        <w:t xml:space="preserve">Штрафные санкции:                                                              </w:t>
      </w:r>
    </w:p>
    <w:tbl>
      <w:tblPr>
        <w:tblW w:w="8647" w:type="dxa"/>
        <w:jc w:val="left"/>
        <w:tblInd w:w="-12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570"/>
        <w:gridCol w:w="4296"/>
        <w:gridCol w:w="3781"/>
      </w:tblGrid>
      <w:tr>
        <w:trPr/>
        <w:tc>
          <w:tcPr>
            <w:tcW w:w="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п/н</w:t>
            </w:r>
          </w:p>
        </w:tc>
        <w:tc>
          <w:tcPr>
            <w:tcW w:w="4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Вид штрафа</w:t>
            </w:r>
          </w:p>
        </w:tc>
        <w:tc>
          <w:tcPr>
            <w:tcW w:w="37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Размер штрафа</w:t>
            </w:r>
          </w:p>
        </w:tc>
      </w:tr>
      <w:tr>
        <w:trPr>
          <w:trHeight w:val="319" w:hRule="atLeast"/>
        </w:trPr>
        <w:tc>
          <w:tcPr>
            <w:tcW w:w="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Несвоевременный возврат автомобиля </w:t>
            </w:r>
          </w:p>
        </w:tc>
        <w:tc>
          <w:tcPr>
            <w:tcW w:w="37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Согласно договору</w:t>
            </w:r>
          </w:p>
        </w:tc>
      </w:tr>
      <w:tr>
        <w:trPr>
          <w:trHeight w:val="385" w:hRule="atLeast"/>
        </w:trPr>
        <w:tc>
          <w:tcPr>
            <w:tcW w:w="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Пробег свыше лимита, установленного в п.2.2.4</w:t>
            </w:r>
          </w:p>
        </w:tc>
        <w:tc>
          <w:tcPr>
            <w:tcW w:w="37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5 рублей за километр</w:t>
            </w:r>
          </w:p>
        </w:tc>
      </w:tr>
      <w:tr>
        <w:trPr>
          <w:trHeight w:val="385" w:hRule="atLeast"/>
        </w:trPr>
        <w:tc>
          <w:tcPr>
            <w:tcW w:w="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4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Возврат грязного автомобиля</w:t>
            </w:r>
          </w:p>
        </w:tc>
        <w:tc>
          <w:tcPr>
            <w:tcW w:w="378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1000 рублей</w:t>
            </w:r>
          </w:p>
        </w:tc>
      </w:tr>
    </w:tbl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/>
      </w:pPr>
      <w:r>
        <w:rPr>
          <w:b/>
          <w:bCs/>
          <w:sz w:val="14"/>
          <w:szCs w:val="14"/>
        </w:rPr>
        <w:t>8.     ПОВРЕЖДЕНИЯ АВТОМОБИЛЯ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2971800</wp:posOffset>
            </wp:positionH>
            <wp:positionV relativeFrom="paragraph">
              <wp:posOffset>635</wp:posOffset>
            </wp:positionV>
            <wp:extent cx="664845" cy="668655"/>
            <wp:effectExtent l="0" t="0" r="0" b="0"/>
            <wp:wrapNone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986790</wp:posOffset>
            </wp:positionH>
            <wp:positionV relativeFrom="paragraph">
              <wp:posOffset>135890</wp:posOffset>
            </wp:positionV>
            <wp:extent cx="4358640" cy="892810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/>
      </w:pPr>
      <w:r>
        <w:rPr>
          <w:b/>
          <w:bCs/>
          <w:sz w:val="16"/>
          <w:szCs w:val="16"/>
        </w:rPr>
        <w:t>9.     ПОКАЗАНИЯ ПРИБОРОВ</w:t>
      </w:r>
    </w:p>
    <w:p>
      <w:pPr>
        <w:pStyle w:val="Normal"/>
        <w:rPr/>
      </w:pPr>
      <w:r>
        <w:rPr>
          <w:sz w:val="16"/>
          <w:szCs w:val="16"/>
        </w:rPr>
        <w:t xml:space="preserve">9.1.  Пробег на начало договора </w:t>
        <w:tab/>
        <w:tab/>
        <w:tab/>
        <w:t>9.2.  Суточный пробег не более 250км</w:t>
      </w:r>
    </w:p>
    <w:p>
      <w:pPr>
        <w:pStyle w:val="Normal"/>
        <w:rPr/>
      </w:pPr>
      <w:r>
        <w:rPr>
          <w:sz w:val="16"/>
          <w:szCs w:val="16"/>
        </w:rPr>
        <w:t>9.3. Пробег по окончании договора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8"/>
        <w:rPr/>
      </w:pPr>
      <w:r>
        <w:rPr>
          <w:sz w:val="16"/>
          <w:szCs w:val="16"/>
        </w:rPr>
        <w:t>Подпись Арендодателя:</w:t>
        <w:tab/>
        <w:tab/>
        <w:tab/>
        <w:tab/>
        <w:tab/>
        <w:tab/>
        <w:t>Подпись Клиента: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rPr/>
      </w:pPr>
      <w:r>
        <w:rPr>
          <w:sz w:val="16"/>
          <w:szCs w:val="16"/>
        </w:rPr>
        <w:t>_______________/Семенов Дмитрий Вадимович/</w:t>
        <w:tab/>
        <w:tab/>
        <w:tab/>
        <w:t xml:space="preserve"> _________________ /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6"/>
        <w:b/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16"/>
        <w:b w:val="false"/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16"/>
        <w:b/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16"/>
        <w:b/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16"/>
        <w:b/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16"/>
        <w:b/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16"/>
        <w:b/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16"/>
        <w:b/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16"/>
        <w:b/>
        <w:rFonts w:cs="Times New Roman"/>
      </w:rPr>
    </w:lvl>
  </w:abstractNum>
  <w:abstractNum w:abstractNumId="3">
    <w:lvl w:ilvl="0">
      <w:start w:val="2"/>
      <w:numFmt w:val="decimal"/>
      <w:lvlText w:val="%1"/>
      <w:lvlJc w:val="left"/>
      <w:pPr>
        <w:ind w:left="720" w:hanging="360"/>
      </w:pPr>
      <w:rPr>
        <w:sz w:val="16"/>
        <w:b/>
        <w:rFonts w:cs="Times New Roman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sz w:val="16"/>
        <w:b/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sz w:val="16"/>
        <w:b w:val="false"/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sz w:val="16"/>
        <w:b/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sz w:val="16"/>
        <w:b/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sz w:val="16"/>
        <w:b/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sz w:val="16"/>
        <w:b/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sz w:val="16"/>
        <w:b/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sz w:val="16"/>
        <w:b/>
        <w:rFonts w:cs="Times New Roman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sz w:val="16"/>
        <w:b/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16"/>
        <w:b w:val="false"/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16"/>
        <w:b/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16"/>
        <w:b/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16"/>
        <w:b/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16"/>
        <w:b/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16"/>
        <w:b/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16"/>
        <w:b/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16"/>
        <w:b/>
        <w:rFonts w:cs="Times New Roman"/>
      </w:rPr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>
        <w:sz w:val="16"/>
        <w:b/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sz w:val="16"/>
        <w:b w:val="false"/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16"/>
        <w:b/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16"/>
        <w:b/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16"/>
        <w:b/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16"/>
        <w:b/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16"/>
        <w:b/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16"/>
        <w:b/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16"/>
        <w:b/>
        <w:rFonts w:cs="Times New Roman"/>
      </w:rPr>
    </w:lvl>
  </w:abstractNum>
  <w:abstractNum w:abstractNumId="6">
    <w:lvl w:ilvl="0">
      <w:start w:val="6"/>
      <w:numFmt w:val="decimal"/>
      <w:lvlText w:val="%1."/>
      <w:lvlJc w:val="left"/>
      <w:pPr>
        <w:ind w:left="720" w:hanging="360"/>
      </w:pPr>
      <w:rPr>
        <w:sz w:val="16"/>
        <w:b/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sz w:val="16"/>
        <w:b/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16"/>
        <w:b/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16"/>
        <w:b/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16"/>
        <w:b/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16"/>
        <w:b/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16"/>
        <w:b/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16"/>
        <w:b/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16"/>
        <w:b/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istLabel2">
    <w:name w:val="ListLabel 2"/>
    <w:qFormat/>
    <w:rPr>
      <w:rFonts w:cs="Times New Roman"/>
      <w:b/>
      <w:sz w:val="16"/>
    </w:rPr>
  </w:style>
  <w:style w:type="character" w:styleId="ListLabel3">
    <w:name w:val="ListLabel 3"/>
    <w:qFormat/>
    <w:rPr>
      <w:rFonts w:cs="Times New Roman"/>
      <w:b w:val="false"/>
      <w:sz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LibreOffice/5.0.1.2$Linux_X86_64 LibreOffice_project/00m0$Build-2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2016-03-07T20:04:21Z</dcterms:created>
  <dc:creator>live </dc:creator>
  <dc:language>ru-RU</dc:language>
  <cp:lastModifiedBy>live </cp:lastModifiedBy>
  <dcterms:modified xsi:type="dcterms:W3CDTF">2016-03-07T20:05:17Z</dcterms:modified>
  <cp:revision>1</cp:revision>
</cp:coreProperties>
</file>